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C0" w:rsidRDefault="006C52FF" w:rsidP="002A68C0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00C44">
        <w:rPr>
          <w:rFonts w:ascii="Times New Roman" w:hAnsi="Times New Roman" w:cs="Times New Roman"/>
        </w:rPr>
        <w:t>Утверждено</w:t>
      </w:r>
    </w:p>
    <w:p w:rsidR="00500C44" w:rsidRDefault="00500C44" w:rsidP="006C52FF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</w:t>
      </w:r>
      <w:r w:rsidR="006C52FF">
        <w:rPr>
          <w:rFonts w:ascii="Times New Roman" w:hAnsi="Times New Roman" w:cs="Times New Roman"/>
        </w:rPr>
        <w:t xml:space="preserve">ом </w:t>
      </w:r>
      <w:r>
        <w:rPr>
          <w:rFonts w:ascii="Times New Roman" w:hAnsi="Times New Roman" w:cs="Times New Roman"/>
        </w:rPr>
        <w:t xml:space="preserve"> РОО «Федерация самбо Москвы»</w:t>
      </w:r>
    </w:p>
    <w:p w:rsidR="00500C44" w:rsidRPr="00500C44" w:rsidRDefault="006C52FF" w:rsidP="006C5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Решение  от   28 февраля </w:t>
      </w:r>
      <w:r w:rsidR="00500C44">
        <w:rPr>
          <w:rFonts w:ascii="Times New Roman" w:hAnsi="Times New Roman" w:cs="Times New Roman"/>
        </w:rPr>
        <w:t>2016г.</w:t>
      </w: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p w:rsidR="002A68C0" w:rsidRPr="00D472C6" w:rsidRDefault="002A68C0" w:rsidP="002A68C0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2A68C0" w:rsidRPr="00D472C6" w:rsidRDefault="002A68C0" w:rsidP="002A68C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472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3565" w:rsidRDefault="009F3C1D" w:rsidP="002A6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3565">
        <w:rPr>
          <w:rFonts w:ascii="Times New Roman" w:hAnsi="Times New Roman" w:cs="Times New Roman"/>
          <w:b/>
          <w:sz w:val="28"/>
          <w:szCs w:val="28"/>
        </w:rPr>
        <w:t>ДИСЦИПЛИНАРНОЙ КОМИССИИ</w:t>
      </w:r>
    </w:p>
    <w:p w:rsidR="009F3C1D" w:rsidRDefault="009F3C1D" w:rsidP="002A6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58356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58356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83565">
        <w:rPr>
          <w:rFonts w:ascii="Times New Roman" w:hAnsi="Times New Roman" w:cs="Times New Roman"/>
          <w:b/>
          <w:sz w:val="28"/>
          <w:szCs w:val="28"/>
        </w:rPr>
        <w:t>И</w:t>
      </w:r>
    </w:p>
    <w:p w:rsidR="002A68C0" w:rsidRPr="00D472C6" w:rsidRDefault="002A68C0" w:rsidP="002A6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C6">
        <w:rPr>
          <w:rFonts w:ascii="Times New Roman" w:hAnsi="Times New Roman" w:cs="Times New Roman"/>
          <w:b/>
          <w:sz w:val="28"/>
          <w:szCs w:val="28"/>
        </w:rPr>
        <w:t xml:space="preserve"> «Ф</w:t>
      </w:r>
      <w:r w:rsidR="009F3C1D">
        <w:rPr>
          <w:rFonts w:ascii="Times New Roman" w:hAnsi="Times New Roman" w:cs="Times New Roman"/>
          <w:b/>
          <w:sz w:val="28"/>
          <w:szCs w:val="28"/>
        </w:rPr>
        <w:t>ЕДЕРАЦИЯ САМБО МОСКВЫ</w:t>
      </w:r>
      <w:r w:rsidRPr="00D472C6">
        <w:rPr>
          <w:rFonts w:ascii="Times New Roman" w:hAnsi="Times New Roman" w:cs="Times New Roman"/>
          <w:b/>
          <w:sz w:val="28"/>
          <w:szCs w:val="28"/>
        </w:rPr>
        <w:t>»</w:t>
      </w:r>
    </w:p>
    <w:p w:rsidR="000E2BB4" w:rsidRPr="007847C5" w:rsidRDefault="000E2BB4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7847C5" w:rsidRPr="00EA55D1" w:rsidRDefault="007847C5" w:rsidP="002A68C0">
      <w:pPr>
        <w:spacing w:after="0"/>
        <w:jc w:val="center"/>
        <w:rPr>
          <w:rFonts w:ascii="Times New Roman" w:hAnsi="Times New Roman" w:cs="Times New Roman"/>
        </w:rPr>
      </w:pPr>
    </w:p>
    <w:p w:rsidR="00871FF7" w:rsidRPr="00B57DAC" w:rsidRDefault="00871FF7" w:rsidP="00005E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  201</w:t>
      </w:r>
      <w:r w:rsidR="00583565">
        <w:rPr>
          <w:rFonts w:ascii="Times New Roman" w:hAnsi="Times New Roman" w:cs="Times New Roman"/>
        </w:rPr>
        <w:t>6</w:t>
      </w:r>
      <w:r w:rsidR="007847C5">
        <w:rPr>
          <w:rFonts w:ascii="Times New Roman" w:hAnsi="Times New Roman" w:cs="Times New Roman"/>
        </w:rPr>
        <w:t>г.</w:t>
      </w:r>
    </w:p>
    <w:p w:rsidR="00871FF7" w:rsidRPr="00B57DAC" w:rsidRDefault="00871FF7" w:rsidP="007847C5">
      <w:pPr>
        <w:spacing w:after="0"/>
        <w:jc w:val="center"/>
        <w:rPr>
          <w:rFonts w:ascii="Times New Roman" w:hAnsi="Times New Roman" w:cs="Times New Roman"/>
        </w:rPr>
      </w:pPr>
    </w:p>
    <w:p w:rsidR="000E2BB4" w:rsidRPr="000E2BB4" w:rsidRDefault="009D3F4A" w:rsidP="007847C5">
      <w:pPr>
        <w:spacing w:after="0"/>
        <w:jc w:val="center"/>
        <w:rPr>
          <w:rFonts w:ascii="Times New Roman" w:hAnsi="Times New Roman" w:cs="Times New Roman"/>
          <w:b/>
        </w:rPr>
      </w:pPr>
      <w:r w:rsidRPr="009D3F4A">
        <w:rPr>
          <w:rFonts w:ascii="Times New Roman" w:hAnsi="Times New Roman" w:cs="Times New Roman"/>
          <w:b/>
        </w:rPr>
        <w:lastRenderedPageBreak/>
        <w:t xml:space="preserve">Глава </w:t>
      </w:r>
      <w:r w:rsidR="007847C5">
        <w:rPr>
          <w:rFonts w:ascii="Times New Roman" w:hAnsi="Times New Roman" w:cs="Times New Roman"/>
        </w:rPr>
        <w:t xml:space="preserve">1. </w:t>
      </w:r>
      <w:r w:rsidR="000E2BB4" w:rsidRPr="000E2BB4">
        <w:rPr>
          <w:rFonts w:ascii="Times New Roman" w:hAnsi="Times New Roman" w:cs="Times New Roman"/>
          <w:b/>
        </w:rPr>
        <w:t>Общие положения</w:t>
      </w:r>
    </w:p>
    <w:p w:rsidR="000E2BB4" w:rsidRDefault="000E2BB4" w:rsidP="000E2BB4">
      <w:pPr>
        <w:pStyle w:val="a3"/>
        <w:spacing w:after="0"/>
        <w:rPr>
          <w:rFonts w:ascii="Times New Roman" w:hAnsi="Times New Roman" w:cs="Times New Roman"/>
        </w:rPr>
      </w:pPr>
    </w:p>
    <w:p w:rsidR="00A9713B" w:rsidRPr="00A9713B" w:rsidRDefault="00583565" w:rsidP="00430E4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13B">
        <w:rPr>
          <w:rFonts w:ascii="Times New Roman" w:hAnsi="Times New Roman" w:cs="Times New Roman"/>
          <w:b/>
        </w:rPr>
        <w:t>Положение о дисциплинарной комиссии</w:t>
      </w:r>
      <w:r w:rsidR="00A9713B">
        <w:rPr>
          <w:rFonts w:ascii="Times New Roman" w:hAnsi="Times New Roman" w:cs="Times New Roman"/>
          <w:b/>
        </w:rPr>
        <w:t>.</w:t>
      </w:r>
    </w:p>
    <w:p w:rsidR="00A9713B" w:rsidRPr="004639DA" w:rsidRDefault="00A9713B" w:rsidP="00A9713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9713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оложение о дисциплинарной комиссии</w:t>
      </w:r>
      <w:r w:rsidR="00583565" w:rsidRPr="00A9713B">
        <w:rPr>
          <w:rFonts w:ascii="Times New Roman" w:hAnsi="Times New Roman" w:cs="Times New Roman"/>
        </w:rPr>
        <w:t xml:space="preserve"> (далее по тексту – Положение) – документ, который обобщает и регулирует правовые взаимоотношения между членами Региональной общественной организации «Федерация самбо Москвы» (далее по тексту – Федерация), а также устанавливает меру ответственности за дисциплинарные нарушения</w:t>
      </w:r>
      <w:r w:rsidR="004639DA">
        <w:rPr>
          <w:rFonts w:ascii="Times New Roman" w:hAnsi="Times New Roman" w:cs="Times New Roman"/>
        </w:rPr>
        <w:t>. Положение о дисциплинарной комиссии является внутренним документом Федерации</w:t>
      </w:r>
    </w:p>
    <w:p w:rsidR="00A9713B" w:rsidRPr="00A9713B" w:rsidRDefault="000E2BB4" w:rsidP="00430E4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A9713B">
        <w:rPr>
          <w:rFonts w:ascii="Times New Roman" w:hAnsi="Times New Roman" w:cs="Times New Roman"/>
        </w:rPr>
        <w:t xml:space="preserve"> </w:t>
      </w:r>
      <w:r w:rsidR="00A9713B" w:rsidRPr="00A9713B">
        <w:rPr>
          <w:rFonts w:ascii="Times New Roman" w:hAnsi="Times New Roman" w:cs="Times New Roman"/>
          <w:b/>
        </w:rPr>
        <w:t>Дисциплинарная комиссия</w:t>
      </w:r>
    </w:p>
    <w:p w:rsidR="000E2BB4" w:rsidRPr="00A9713B" w:rsidRDefault="00A9713B" w:rsidP="00A9713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Дисциплинарная комиссия </w:t>
      </w:r>
      <w:r w:rsidR="003415F1">
        <w:rPr>
          <w:rFonts w:ascii="Times New Roman" w:hAnsi="Times New Roman" w:cs="Times New Roman"/>
          <w:sz w:val="24"/>
        </w:rPr>
        <w:t>Федерации (далее по тексту – Комиссия</w:t>
      </w:r>
      <w:r w:rsidRPr="004639DA">
        <w:rPr>
          <w:rFonts w:ascii="Times New Roman" w:hAnsi="Times New Roman" w:cs="Times New Roman"/>
          <w:sz w:val="24"/>
        </w:rPr>
        <w:t xml:space="preserve">) </w:t>
      </w:r>
      <w:r w:rsidR="00B61D1A">
        <w:rPr>
          <w:rFonts w:ascii="Times New Roman" w:hAnsi="Times New Roman" w:cs="Times New Roman"/>
        </w:rPr>
        <w:t xml:space="preserve">– главный орган, который </w:t>
      </w:r>
      <w:r w:rsidR="00A973C5">
        <w:rPr>
          <w:rFonts w:ascii="Times New Roman" w:hAnsi="Times New Roman" w:cs="Times New Roman"/>
        </w:rPr>
        <w:t>рассматривает, анализирует и принимает решение относительно всех вопросов дисциплинарного значения, которые подпадают под понятие «нарушение».</w:t>
      </w:r>
    </w:p>
    <w:p w:rsidR="004639DA" w:rsidRPr="004639DA" w:rsidRDefault="004639DA" w:rsidP="00430E4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639DA">
        <w:rPr>
          <w:rFonts w:ascii="Times New Roman" w:hAnsi="Times New Roman" w:cs="Times New Roman"/>
          <w:b/>
        </w:rPr>
        <w:t>Стр</w:t>
      </w:r>
      <w:r w:rsidR="003415F1">
        <w:rPr>
          <w:rFonts w:ascii="Times New Roman" w:hAnsi="Times New Roman" w:cs="Times New Roman"/>
          <w:b/>
        </w:rPr>
        <w:t>уктура дисциплинарной комиссии</w:t>
      </w:r>
    </w:p>
    <w:p w:rsidR="003415F1" w:rsidRDefault="00705436" w:rsidP="004639D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  <w:r w:rsidR="004639DA">
        <w:rPr>
          <w:rFonts w:ascii="Times New Roman" w:hAnsi="Times New Roman" w:cs="Times New Roman"/>
        </w:rPr>
        <w:t xml:space="preserve"> </w:t>
      </w:r>
      <w:r w:rsidR="003415F1">
        <w:rPr>
          <w:rFonts w:ascii="Times New Roman" w:hAnsi="Times New Roman" w:cs="Times New Roman"/>
        </w:rPr>
        <w:t>Комиссии</w:t>
      </w:r>
      <w:r w:rsidR="004639DA">
        <w:rPr>
          <w:rFonts w:ascii="Times New Roman" w:hAnsi="Times New Roman" w:cs="Times New Roman"/>
        </w:rPr>
        <w:t xml:space="preserve"> </w:t>
      </w:r>
      <w:r w:rsidR="00C16F38">
        <w:rPr>
          <w:rFonts w:ascii="Times New Roman" w:hAnsi="Times New Roman" w:cs="Times New Roman"/>
        </w:rPr>
        <w:t xml:space="preserve">утверждается </w:t>
      </w:r>
      <w:r w:rsidR="004639DA">
        <w:rPr>
          <w:rFonts w:ascii="Times New Roman" w:hAnsi="Times New Roman" w:cs="Times New Roman"/>
        </w:rPr>
        <w:t>на Президиуме</w:t>
      </w:r>
      <w:r>
        <w:rPr>
          <w:rFonts w:ascii="Times New Roman" w:hAnsi="Times New Roman" w:cs="Times New Roman"/>
        </w:rPr>
        <w:t xml:space="preserve"> Федерации и состо</w:t>
      </w:r>
      <w:r w:rsidR="006C52FF"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 xml:space="preserve"> не более чем из 5 (пяти) человек. Председатель комиссии утверждается Презид</w:t>
      </w:r>
      <w:r w:rsidR="00C16F38">
        <w:rPr>
          <w:rFonts w:ascii="Times New Roman" w:hAnsi="Times New Roman" w:cs="Times New Roman"/>
        </w:rPr>
        <w:t>иумом</w:t>
      </w:r>
      <w:r>
        <w:rPr>
          <w:rFonts w:ascii="Times New Roman" w:hAnsi="Times New Roman" w:cs="Times New Roman"/>
        </w:rPr>
        <w:t xml:space="preserve"> Федерации. В состав </w:t>
      </w:r>
      <w:r w:rsidR="003415F1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 xml:space="preserve">преимущественно должны входить лица, имеющую профессиональную квалификацию и опыт работы по проведению спортивных соревнований по самбо. </w:t>
      </w:r>
      <w:r w:rsidR="003415F1">
        <w:rPr>
          <w:rFonts w:ascii="Times New Roman" w:hAnsi="Times New Roman" w:cs="Times New Roman"/>
        </w:rPr>
        <w:t>Членство в Федерации для членов Комиссии необязательно.</w:t>
      </w:r>
    </w:p>
    <w:p w:rsidR="003415F1" w:rsidRDefault="003415F1" w:rsidP="004639D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обязан:</w:t>
      </w:r>
    </w:p>
    <w:p w:rsidR="004639DA" w:rsidRDefault="003415F1" w:rsidP="004639D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работу</w:t>
      </w:r>
      <w:r w:rsidR="00705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 и нести персональную ответственность за своевременное и качественное решение задач, стоящих перед Комиссией;</w:t>
      </w:r>
    </w:p>
    <w:p w:rsidR="003415F1" w:rsidRDefault="003415F1" w:rsidP="004639D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созывать и вести заседания Комиссии;</w:t>
      </w:r>
    </w:p>
    <w:p w:rsidR="003415F1" w:rsidRDefault="003415F1" w:rsidP="004639D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подписывать протоколы заседаний, постановления или решения Комиссии.</w:t>
      </w:r>
    </w:p>
    <w:p w:rsidR="003415F1" w:rsidRDefault="009836FA" w:rsidP="004639D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Комиссии, назначаемый </w:t>
      </w:r>
      <w:r w:rsidR="003415F1">
        <w:rPr>
          <w:rFonts w:ascii="Times New Roman" w:hAnsi="Times New Roman" w:cs="Times New Roman"/>
        </w:rPr>
        <w:t xml:space="preserve"> Председателем Комиссии из ее членов, осуществляет ведение документации, отражающей работу Комиссии </w:t>
      </w:r>
    </w:p>
    <w:p w:rsidR="003415F1" w:rsidRPr="003415F1" w:rsidRDefault="003415F1" w:rsidP="00430E4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3415F1">
        <w:rPr>
          <w:rFonts w:ascii="Times New Roman" w:hAnsi="Times New Roman" w:cs="Times New Roman"/>
          <w:b/>
        </w:rPr>
        <w:t>Задачи Комиссии</w:t>
      </w:r>
    </w:p>
    <w:p w:rsidR="003415F1" w:rsidRDefault="003415F1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Главной задачей Комиссии является рассмотрение всех случаев нарушения дисциплины или спортивной этики</w:t>
      </w:r>
      <w:r w:rsidR="00C41FF0">
        <w:rPr>
          <w:rFonts w:ascii="Times New Roman" w:hAnsi="Times New Roman" w:cs="Times New Roman"/>
        </w:rPr>
        <w:t xml:space="preserve"> членами Федерации</w:t>
      </w:r>
      <w:proofErr w:type="gramStart"/>
      <w:r w:rsidR="00C41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BD16E6" w:rsidRDefault="00BD16E6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Комиссии:</w:t>
      </w:r>
    </w:p>
    <w:p w:rsidR="00BD16E6" w:rsidRDefault="00BD16E6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неукоснительному исполнен</w:t>
      </w:r>
      <w:r w:rsidR="002E479B">
        <w:rPr>
          <w:rFonts w:ascii="Times New Roman" w:hAnsi="Times New Roman" w:cs="Times New Roman"/>
        </w:rPr>
        <w:t>ию Правил соревнований по самбо, регламентов и Положений о проведении отдельных турниров, в которых участвуют спортсмены Федерации и иных нормативных документов всеми членами и спортсменами Федерации;</w:t>
      </w:r>
    </w:p>
    <w:p w:rsidR="002E479B" w:rsidRDefault="002E479B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разрешать спорные и конфликтные ситуации, возник</w:t>
      </w:r>
      <w:r w:rsidR="00B05999">
        <w:rPr>
          <w:rFonts w:ascii="Times New Roman" w:hAnsi="Times New Roman" w:cs="Times New Roman"/>
        </w:rPr>
        <w:t>ающие между членами/спортсменами</w:t>
      </w:r>
      <w:r>
        <w:rPr>
          <w:rFonts w:ascii="Times New Roman" w:hAnsi="Times New Roman" w:cs="Times New Roman"/>
        </w:rPr>
        <w:t xml:space="preserve"> Федерации, рассматривать апелляции, заявления и предложения;</w:t>
      </w:r>
    </w:p>
    <w:p w:rsidR="002E479B" w:rsidRDefault="002E479B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улучшению морально-этической обстановки среди спортсменов</w:t>
      </w:r>
      <w:r w:rsidR="003F1DC2">
        <w:rPr>
          <w:rFonts w:ascii="Times New Roman" w:hAnsi="Times New Roman" w:cs="Times New Roman"/>
        </w:rPr>
        <w:t xml:space="preserve"> и тренеров</w:t>
      </w:r>
      <w:r>
        <w:rPr>
          <w:rFonts w:ascii="Times New Roman" w:hAnsi="Times New Roman" w:cs="Times New Roman"/>
        </w:rPr>
        <w:t xml:space="preserve"> на турнирах, проходящих под эгидой Федерац</w:t>
      </w:r>
      <w:r w:rsidR="003F1DC2">
        <w:rPr>
          <w:rFonts w:ascii="Times New Roman" w:hAnsi="Times New Roman" w:cs="Times New Roman"/>
        </w:rPr>
        <w:t>ии;</w:t>
      </w:r>
    </w:p>
    <w:p w:rsidR="003F1DC2" w:rsidRDefault="003F1DC2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</w:t>
      </w:r>
      <w:r w:rsidR="004439D0">
        <w:rPr>
          <w:rFonts w:ascii="Times New Roman" w:hAnsi="Times New Roman" w:cs="Times New Roman"/>
        </w:rPr>
        <w:t>еп</w:t>
      </w:r>
      <w:r>
        <w:rPr>
          <w:rFonts w:ascii="Times New Roman" w:hAnsi="Times New Roman" w:cs="Times New Roman"/>
        </w:rPr>
        <w:t xml:space="preserve">лять спортивную </w:t>
      </w:r>
      <w:r w:rsidR="004439D0">
        <w:rPr>
          <w:rFonts w:ascii="Times New Roman" w:hAnsi="Times New Roman" w:cs="Times New Roman"/>
        </w:rPr>
        <w:t>этику для обеспечения высокого спортивного уровня соревнований;</w:t>
      </w:r>
    </w:p>
    <w:p w:rsidR="004439D0" w:rsidRDefault="004439D0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виды дисциплинарных </w:t>
      </w:r>
      <w:r w:rsidR="005E1C86">
        <w:rPr>
          <w:rFonts w:ascii="Times New Roman" w:hAnsi="Times New Roman" w:cs="Times New Roman"/>
        </w:rPr>
        <w:t>санкций</w:t>
      </w:r>
      <w:r>
        <w:rPr>
          <w:rFonts w:ascii="Times New Roman" w:hAnsi="Times New Roman" w:cs="Times New Roman"/>
        </w:rPr>
        <w:t xml:space="preserve"> и ответственность за допущенные нарушения</w:t>
      </w:r>
      <w:r w:rsidR="00A52292">
        <w:rPr>
          <w:rFonts w:ascii="Times New Roman" w:hAnsi="Times New Roman" w:cs="Times New Roman"/>
        </w:rPr>
        <w:t>;</w:t>
      </w:r>
    </w:p>
    <w:p w:rsidR="004439D0" w:rsidRDefault="004439D0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накладывать дисциплинарные санкции в пределах своей компетенции;</w:t>
      </w:r>
    </w:p>
    <w:p w:rsidR="004439D0" w:rsidRDefault="004439D0" w:rsidP="003415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рассматривать иные вопросы по поручению Президиума Федерации.</w:t>
      </w:r>
    </w:p>
    <w:p w:rsidR="00650EE6" w:rsidRPr="00650EE6" w:rsidRDefault="00650EE6" w:rsidP="00430E4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50EE6">
        <w:rPr>
          <w:rFonts w:ascii="Times New Roman" w:hAnsi="Times New Roman" w:cs="Times New Roman"/>
          <w:b/>
        </w:rPr>
        <w:t>Зона применения Положения</w:t>
      </w:r>
    </w:p>
    <w:p w:rsidR="00650EE6" w:rsidRDefault="00650EE6" w:rsidP="00650EE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может быть применено в границах деятельности Федерац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членов</w:t>
      </w:r>
      <w:r w:rsidR="003266D3">
        <w:rPr>
          <w:rFonts w:ascii="Times New Roman" w:hAnsi="Times New Roman" w:cs="Times New Roman"/>
        </w:rPr>
        <w:t xml:space="preserve"> и распространяется на нарушения, допущенные членами/спортсменами Федерации как на внутренних, организованных Федерацией, так и иных других  соревнованиях, турнирах</w:t>
      </w:r>
      <w:r w:rsidR="00C41FF0">
        <w:rPr>
          <w:rFonts w:ascii="Times New Roman" w:hAnsi="Times New Roman" w:cs="Times New Roman"/>
        </w:rPr>
        <w:t>, а также на нарушения общепринятых норм поведения в быту</w:t>
      </w:r>
      <w:r w:rsidR="003266D3">
        <w:rPr>
          <w:rFonts w:ascii="Times New Roman" w:hAnsi="Times New Roman" w:cs="Times New Roman"/>
        </w:rPr>
        <w:t>.</w:t>
      </w:r>
    </w:p>
    <w:p w:rsidR="005E1C86" w:rsidRDefault="005E1C86" w:rsidP="00650EE6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05E13" w:rsidRDefault="00005E13" w:rsidP="00650EE6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05E13" w:rsidRDefault="00005E13" w:rsidP="00650EE6">
      <w:pPr>
        <w:pStyle w:val="a3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3F4A" w:rsidRDefault="009D3F4A" w:rsidP="009D3F4A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9D3F4A">
        <w:rPr>
          <w:rFonts w:ascii="Times New Roman" w:hAnsi="Times New Roman" w:cs="Times New Roman"/>
          <w:b/>
        </w:rPr>
        <w:lastRenderedPageBreak/>
        <w:t>Глава 2</w:t>
      </w:r>
      <w:r w:rsidR="005E1C86">
        <w:rPr>
          <w:rFonts w:ascii="Times New Roman" w:hAnsi="Times New Roman" w:cs="Times New Roman"/>
          <w:b/>
        </w:rPr>
        <w:t>.</w:t>
      </w:r>
      <w:r w:rsidRPr="009D3F4A">
        <w:rPr>
          <w:rFonts w:ascii="Times New Roman" w:hAnsi="Times New Roman" w:cs="Times New Roman"/>
          <w:b/>
        </w:rPr>
        <w:t xml:space="preserve"> Санкции</w:t>
      </w:r>
    </w:p>
    <w:p w:rsidR="005E1C86" w:rsidRPr="00005E13" w:rsidRDefault="005E1C86" w:rsidP="00005E13">
      <w:pPr>
        <w:spacing w:after="0"/>
        <w:rPr>
          <w:rFonts w:ascii="Times New Roman" w:hAnsi="Times New Roman" w:cs="Times New Roman"/>
          <w:b/>
        </w:rPr>
      </w:pPr>
    </w:p>
    <w:p w:rsidR="00656540" w:rsidRPr="009D3F4A" w:rsidRDefault="00656540" w:rsidP="009D3F4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9D3F4A">
        <w:rPr>
          <w:rFonts w:ascii="Times New Roman" w:hAnsi="Times New Roman" w:cs="Times New Roman"/>
          <w:b/>
        </w:rPr>
        <w:t>Санкции</w:t>
      </w:r>
    </w:p>
    <w:p w:rsidR="00656540" w:rsidRDefault="00656540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656540">
        <w:rPr>
          <w:rFonts w:ascii="Times New Roman" w:hAnsi="Times New Roman" w:cs="Times New Roman"/>
        </w:rPr>
        <w:t>Санкц</w:t>
      </w:r>
      <w:r>
        <w:rPr>
          <w:rFonts w:ascii="Times New Roman" w:hAnsi="Times New Roman" w:cs="Times New Roman"/>
        </w:rPr>
        <w:t>ии применяются:</w:t>
      </w:r>
    </w:p>
    <w:p w:rsidR="00656540" w:rsidRPr="006C52FF" w:rsidRDefault="006C52FF" w:rsidP="00656540">
      <w:pPr>
        <w:pStyle w:val="a3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к спортсменам</w:t>
      </w:r>
      <w:r w:rsidR="00656540" w:rsidRPr="006C52FF">
        <w:rPr>
          <w:rFonts w:ascii="Times New Roman" w:hAnsi="Times New Roman" w:cs="Times New Roman"/>
          <w:i/>
        </w:rPr>
        <w:t>;</w:t>
      </w:r>
    </w:p>
    <w:p w:rsidR="00656540" w:rsidRDefault="00656540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 тренерам;</w:t>
      </w:r>
    </w:p>
    <w:p w:rsidR="00656540" w:rsidRDefault="00656540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40AD">
        <w:rPr>
          <w:rFonts w:ascii="Times New Roman" w:hAnsi="Times New Roman" w:cs="Times New Roman"/>
        </w:rPr>
        <w:t>к официальным и иным лицам, являющимся представителями команд</w:t>
      </w:r>
      <w:r w:rsidR="006C52FF">
        <w:rPr>
          <w:rFonts w:ascii="Times New Roman" w:hAnsi="Times New Roman" w:cs="Times New Roman"/>
        </w:rPr>
        <w:t xml:space="preserve"> (клубов) – участниц соревнований</w:t>
      </w:r>
      <w:r w:rsidR="008140AD">
        <w:rPr>
          <w:rFonts w:ascii="Times New Roman" w:hAnsi="Times New Roman" w:cs="Times New Roman"/>
        </w:rPr>
        <w:t>;</w:t>
      </w:r>
    </w:p>
    <w:p w:rsidR="008140AD" w:rsidRDefault="008140A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 судейскому персоналу.</w:t>
      </w:r>
    </w:p>
    <w:p w:rsidR="008140AD" w:rsidRDefault="008140A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санкций:</w:t>
      </w:r>
    </w:p>
    <w:p w:rsidR="008140AD" w:rsidRDefault="008140A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предупреждение;</w:t>
      </w:r>
    </w:p>
    <w:p w:rsidR="008140AD" w:rsidRDefault="008140A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:rsidR="008140AD" w:rsidRDefault="008140A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временное отстранение – лишение возможности принимать участие в соревнованиях или других мероприятиях, проводимых Федерацией;</w:t>
      </w:r>
    </w:p>
    <w:p w:rsidR="006E249D" w:rsidRDefault="006E249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дисквалификация;</w:t>
      </w:r>
    </w:p>
    <w:p w:rsidR="008140AD" w:rsidRDefault="008140A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дополнительные наказания – потеря избирательного права, потеря звания или награды, передача материалов по нарушениям в Административные органы.</w:t>
      </w:r>
    </w:p>
    <w:p w:rsidR="008140AD" w:rsidRDefault="008140A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санкции, в частности предупреждение и выговоры</w:t>
      </w:r>
      <w:r w:rsidR="00E5479C">
        <w:rPr>
          <w:rFonts w:ascii="Times New Roman" w:hAnsi="Times New Roman" w:cs="Times New Roman"/>
        </w:rPr>
        <w:t>, могут быть наложены условно или с отсрочкой</w:t>
      </w:r>
      <w:r w:rsidR="00AA20C1">
        <w:rPr>
          <w:rFonts w:ascii="Times New Roman" w:hAnsi="Times New Roman" w:cs="Times New Roman"/>
        </w:rPr>
        <w:t>:</w:t>
      </w:r>
    </w:p>
    <w:p w:rsidR="00AA20C1" w:rsidRDefault="00AA20C1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условное наказание – наказание, которое не будет применяться к наказанному лицу, если оно</w:t>
      </w:r>
      <w:r w:rsidR="006E249D">
        <w:rPr>
          <w:rFonts w:ascii="Times New Roman" w:hAnsi="Times New Roman" w:cs="Times New Roman"/>
        </w:rPr>
        <w:t xml:space="preserve"> на протяжении определенного срока не совершит других нарушений.</w:t>
      </w:r>
    </w:p>
    <w:p w:rsidR="006E249D" w:rsidRDefault="006E249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отсрочка наказания – наказание, </w:t>
      </w:r>
      <w:proofErr w:type="gramStart"/>
      <w:r>
        <w:rPr>
          <w:rFonts w:ascii="Times New Roman" w:hAnsi="Times New Roman" w:cs="Times New Roman"/>
        </w:rPr>
        <w:t>вступление</w:t>
      </w:r>
      <w:proofErr w:type="gramEnd"/>
      <w:r>
        <w:rPr>
          <w:rFonts w:ascii="Times New Roman" w:hAnsi="Times New Roman" w:cs="Times New Roman"/>
        </w:rPr>
        <w:t xml:space="preserve"> в силу которого откладывается до определенного времени.  </w:t>
      </w:r>
    </w:p>
    <w:p w:rsidR="006E249D" w:rsidRPr="00656540" w:rsidRDefault="006E249D" w:rsidP="0065654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</w:t>
      </w:r>
      <w:r w:rsidR="00EC4D29">
        <w:rPr>
          <w:rFonts w:ascii="Times New Roman" w:hAnsi="Times New Roman" w:cs="Times New Roman"/>
        </w:rPr>
        <w:t xml:space="preserve"> подобное или иное нарушение будет совершено на протяжении установленного срока, отсрочка или условность наказания автоматически снимается.</w:t>
      </w:r>
    </w:p>
    <w:p w:rsidR="00656540" w:rsidRDefault="00EC4D29" w:rsidP="009D3F4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Нарушения и штрафные санкции в отношении спортсменов</w:t>
      </w:r>
    </w:p>
    <w:p w:rsidR="00EC4D29" w:rsidRDefault="00EC4D29" w:rsidP="00EC4D2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не выход или опоздание </w:t>
      </w:r>
      <w:r w:rsidR="005A72FA">
        <w:rPr>
          <w:rFonts w:ascii="Times New Roman" w:hAnsi="Times New Roman" w:cs="Times New Roman"/>
        </w:rPr>
        <w:t>к поединк</w:t>
      </w:r>
      <w:proofErr w:type="gramStart"/>
      <w:r w:rsidR="005A72FA">
        <w:rPr>
          <w:rFonts w:ascii="Times New Roman" w:hAnsi="Times New Roman" w:cs="Times New Roman"/>
        </w:rPr>
        <w:t>у–</w:t>
      </w:r>
      <w:proofErr w:type="gramEnd"/>
      <w:r w:rsidR="005A72FA">
        <w:rPr>
          <w:rFonts w:ascii="Times New Roman" w:hAnsi="Times New Roman" w:cs="Times New Roman"/>
        </w:rPr>
        <w:t xml:space="preserve"> предупре</w:t>
      </w:r>
      <w:r w:rsidR="00962F95">
        <w:rPr>
          <w:rFonts w:ascii="Times New Roman" w:hAnsi="Times New Roman" w:cs="Times New Roman"/>
        </w:rPr>
        <w:t>ждение или выговор</w:t>
      </w:r>
      <w:r w:rsidR="005A72FA">
        <w:rPr>
          <w:rFonts w:ascii="Times New Roman" w:hAnsi="Times New Roman" w:cs="Times New Roman"/>
        </w:rPr>
        <w:t>;</w:t>
      </w:r>
    </w:p>
    <w:p w:rsidR="006C52FF" w:rsidRDefault="006C52FF" w:rsidP="006C52FF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5A72FA">
        <w:rPr>
          <w:rFonts w:ascii="Times New Roman" w:hAnsi="Times New Roman" w:cs="Times New Roman"/>
        </w:rPr>
        <w:t xml:space="preserve"> грубое поведение с нанесением травмы, удар</w:t>
      </w:r>
      <w:r>
        <w:rPr>
          <w:rFonts w:ascii="Times New Roman" w:hAnsi="Times New Roman" w:cs="Times New Roman"/>
        </w:rPr>
        <w:t xml:space="preserve"> соперника (толчок, отмашка) во время поединка – выговор;</w:t>
      </w:r>
    </w:p>
    <w:p w:rsidR="005A72FA" w:rsidRDefault="005A72FA" w:rsidP="00EC4D2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5A72FA">
        <w:rPr>
          <w:rFonts w:ascii="Times New Roman" w:hAnsi="Times New Roman" w:cs="Times New Roman"/>
        </w:rPr>
        <w:t xml:space="preserve"> оскорбительные жесты или нецензурные выражения в адрес</w:t>
      </w:r>
      <w:r>
        <w:rPr>
          <w:rFonts w:ascii="Times New Roman" w:hAnsi="Times New Roman" w:cs="Times New Roman"/>
        </w:rPr>
        <w:t xml:space="preserve"> партнера, соперника, судейской бригады, зрителей, официальных лиц –</w:t>
      </w:r>
      <w:r w:rsidR="00962F95">
        <w:rPr>
          <w:rFonts w:ascii="Times New Roman" w:hAnsi="Times New Roman" w:cs="Times New Roman"/>
        </w:rPr>
        <w:t xml:space="preserve"> временное отстранение</w:t>
      </w:r>
      <w:r w:rsidR="006C52FF">
        <w:rPr>
          <w:rFonts w:ascii="Times New Roman" w:hAnsi="Times New Roman" w:cs="Times New Roman"/>
        </w:rPr>
        <w:t xml:space="preserve"> или дисквалификация</w:t>
      </w:r>
      <w:r>
        <w:rPr>
          <w:rFonts w:ascii="Times New Roman" w:hAnsi="Times New Roman" w:cs="Times New Roman"/>
        </w:rPr>
        <w:t>;</w:t>
      </w:r>
    </w:p>
    <w:p w:rsidR="005A72FA" w:rsidRPr="00237D24" w:rsidRDefault="005A72FA" w:rsidP="00237D2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5A72FA">
        <w:rPr>
          <w:rFonts w:ascii="Times New Roman" w:hAnsi="Times New Roman" w:cs="Times New Roman"/>
        </w:rPr>
        <w:t xml:space="preserve"> грубое поведение с нанесением травмы, удар</w:t>
      </w:r>
      <w:r>
        <w:rPr>
          <w:rFonts w:ascii="Times New Roman" w:hAnsi="Times New Roman" w:cs="Times New Roman"/>
        </w:rPr>
        <w:t xml:space="preserve"> соперника (толчок, отмашка) после поединка – </w:t>
      </w:r>
      <w:r w:rsidR="00237D24">
        <w:rPr>
          <w:rFonts w:ascii="Times New Roman" w:hAnsi="Times New Roman" w:cs="Times New Roman"/>
        </w:rPr>
        <w:t>временное отстранение или дисквалификация;</w:t>
      </w:r>
    </w:p>
    <w:p w:rsidR="005A72FA" w:rsidRDefault="005A72FA" w:rsidP="00EC4D2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провокационные действия, вызвавшие волнения (беспорядки) среди зрителей</w:t>
      </w:r>
      <w:r w:rsidRPr="005A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месте проведения соревнований – выговор;</w:t>
      </w:r>
      <w:r w:rsidR="00237D24" w:rsidRPr="00237D24">
        <w:rPr>
          <w:rFonts w:ascii="Times New Roman" w:hAnsi="Times New Roman" w:cs="Times New Roman"/>
        </w:rPr>
        <w:t xml:space="preserve"> </w:t>
      </w:r>
      <w:r w:rsidR="00237D24">
        <w:rPr>
          <w:rFonts w:ascii="Times New Roman" w:hAnsi="Times New Roman" w:cs="Times New Roman"/>
        </w:rPr>
        <w:t>временное отстранение или дисквалификация;</w:t>
      </w:r>
    </w:p>
    <w:p w:rsidR="005A72FA" w:rsidRDefault="005A72FA" w:rsidP="00EC4D2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A72FA">
        <w:rPr>
          <w:rFonts w:ascii="Times New Roman" w:hAnsi="Times New Roman" w:cs="Times New Roman"/>
        </w:rPr>
        <w:t>неэтичное</w:t>
      </w:r>
      <w:r>
        <w:rPr>
          <w:rFonts w:ascii="Times New Roman" w:hAnsi="Times New Roman" w:cs="Times New Roman"/>
        </w:rPr>
        <w:t xml:space="preserve">, некорректное, неспортивное поведение – </w:t>
      </w:r>
      <w:proofErr w:type="spellStart"/>
      <w:r>
        <w:rPr>
          <w:rFonts w:ascii="Times New Roman" w:hAnsi="Times New Roman" w:cs="Times New Roman"/>
        </w:rPr>
        <w:t>предупреждение</w:t>
      </w:r>
      <w:proofErr w:type="gramStart"/>
      <w:r>
        <w:rPr>
          <w:rFonts w:ascii="Times New Roman" w:hAnsi="Times New Roman" w:cs="Times New Roman"/>
        </w:rPr>
        <w:t>;</w:t>
      </w:r>
      <w:r w:rsidR="00237D24">
        <w:rPr>
          <w:rFonts w:ascii="Times New Roman" w:hAnsi="Times New Roman" w:cs="Times New Roman"/>
        </w:rPr>
        <w:t>в</w:t>
      </w:r>
      <w:proofErr w:type="gramEnd"/>
      <w:r w:rsidR="00237D24">
        <w:rPr>
          <w:rFonts w:ascii="Times New Roman" w:hAnsi="Times New Roman" w:cs="Times New Roman"/>
        </w:rPr>
        <w:t>ыговор</w:t>
      </w:r>
      <w:proofErr w:type="spellEnd"/>
    </w:p>
    <w:p w:rsidR="005A72FA" w:rsidRDefault="005A72FA" w:rsidP="00EC4D2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A72FA">
        <w:rPr>
          <w:rFonts w:ascii="Times New Roman" w:hAnsi="Times New Roman" w:cs="Times New Roman"/>
        </w:rPr>
        <w:t>распитие спиртных напитков на территории про</w:t>
      </w:r>
      <w:r>
        <w:rPr>
          <w:rFonts w:ascii="Times New Roman" w:hAnsi="Times New Roman" w:cs="Times New Roman"/>
        </w:rPr>
        <w:t>в</w:t>
      </w:r>
      <w:r w:rsidRPr="005A72FA">
        <w:rPr>
          <w:rFonts w:ascii="Times New Roman" w:hAnsi="Times New Roman" w:cs="Times New Roman"/>
        </w:rPr>
        <w:t>едения</w:t>
      </w:r>
      <w:r>
        <w:rPr>
          <w:rFonts w:ascii="Times New Roman" w:hAnsi="Times New Roman" w:cs="Times New Roman"/>
        </w:rPr>
        <w:t xml:space="preserve"> соревнований и курение в неустановленных местах </w:t>
      </w:r>
      <w:r w:rsidR="00962F9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62F95">
        <w:rPr>
          <w:rFonts w:ascii="Times New Roman" w:hAnsi="Times New Roman" w:cs="Times New Roman"/>
        </w:rPr>
        <w:t>выговор</w:t>
      </w:r>
      <w:r w:rsidR="00237D24">
        <w:rPr>
          <w:rFonts w:ascii="Times New Roman" w:hAnsi="Times New Roman" w:cs="Times New Roman"/>
        </w:rPr>
        <w:t xml:space="preserve"> или временное отстранение</w:t>
      </w:r>
    </w:p>
    <w:p w:rsidR="00962F95" w:rsidRDefault="00962F95" w:rsidP="00EC4D2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962F95">
        <w:rPr>
          <w:rFonts w:ascii="Times New Roman" w:hAnsi="Times New Roman" w:cs="Times New Roman"/>
        </w:rPr>
        <w:t>угроза, запугивание или агрессивное пов</w:t>
      </w:r>
      <w:r>
        <w:rPr>
          <w:rFonts w:ascii="Times New Roman" w:hAnsi="Times New Roman" w:cs="Times New Roman"/>
        </w:rPr>
        <w:t>е</w:t>
      </w:r>
      <w:r w:rsidRPr="00962F95">
        <w:rPr>
          <w:rFonts w:ascii="Times New Roman" w:hAnsi="Times New Roman" w:cs="Times New Roman"/>
        </w:rPr>
        <w:t xml:space="preserve">дение по отношению </w:t>
      </w:r>
      <w:r>
        <w:rPr>
          <w:rFonts w:ascii="Times New Roman" w:hAnsi="Times New Roman" w:cs="Times New Roman"/>
        </w:rPr>
        <w:t>к судейской коллегии и иным лицам, обслуживающим соревнования, соперникам, зрителям - временное отстранение;</w:t>
      </w:r>
    </w:p>
    <w:p w:rsidR="00962F95" w:rsidRDefault="00962F95" w:rsidP="00EC4D29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62F95">
        <w:rPr>
          <w:rFonts w:ascii="Times New Roman" w:hAnsi="Times New Roman" w:cs="Times New Roman"/>
        </w:rPr>
        <w:t>- другие действия, которые могут быть квалифицированы Комиссией как дисциплинарное нарушение – по усмотрению Комиссии.</w:t>
      </w:r>
    </w:p>
    <w:p w:rsidR="009D3F4A" w:rsidRDefault="009D3F4A" w:rsidP="009D3F4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Нарушения и штрафные санкции в отношении официальных лиц</w:t>
      </w:r>
    </w:p>
    <w:p w:rsidR="00F52036" w:rsidRDefault="00F52036" w:rsidP="00F5203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A72FA">
        <w:rPr>
          <w:rFonts w:ascii="Times New Roman" w:hAnsi="Times New Roman" w:cs="Times New Roman"/>
        </w:rPr>
        <w:t>оскорбительные жесты или нецензурные выражения в адрес</w:t>
      </w:r>
      <w:r>
        <w:rPr>
          <w:rFonts w:ascii="Times New Roman" w:hAnsi="Times New Roman" w:cs="Times New Roman"/>
        </w:rPr>
        <w:t xml:space="preserve"> партнера, соперника, судейской бригады, зрителей, официальных лиц – предупреждение, при повторном нарушении - выговор;</w:t>
      </w:r>
    </w:p>
    <w:p w:rsidR="00F52036" w:rsidRDefault="00F52036" w:rsidP="00F5203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A72FA">
        <w:rPr>
          <w:rFonts w:ascii="Times New Roman" w:hAnsi="Times New Roman" w:cs="Times New Roman"/>
        </w:rPr>
        <w:t>неэтичное</w:t>
      </w:r>
      <w:r>
        <w:rPr>
          <w:rFonts w:ascii="Times New Roman" w:hAnsi="Times New Roman" w:cs="Times New Roman"/>
        </w:rPr>
        <w:t>, некорректное, неспортивное поведение – предупреждение;</w:t>
      </w:r>
    </w:p>
    <w:p w:rsidR="00F52036" w:rsidRPr="00005E13" w:rsidRDefault="00F52036" w:rsidP="00005E13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- </w:t>
      </w:r>
      <w:r w:rsidRPr="00F52036">
        <w:rPr>
          <w:rFonts w:ascii="Times New Roman" w:hAnsi="Times New Roman" w:cs="Times New Roman"/>
        </w:rPr>
        <w:t>оказание прямого</w:t>
      </w:r>
      <w:r>
        <w:rPr>
          <w:rFonts w:ascii="Times New Roman" w:hAnsi="Times New Roman" w:cs="Times New Roman"/>
        </w:rPr>
        <w:t xml:space="preserve"> или косвенного воздействия на судей, членов (представителей) комитетов соревнований с целью оказания влияния на результат – предупреждение;</w:t>
      </w:r>
      <w:r w:rsidRPr="00005E13">
        <w:rPr>
          <w:rFonts w:ascii="Times New Roman" w:hAnsi="Times New Roman" w:cs="Times New Roman"/>
          <w:b/>
        </w:rPr>
        <w:t xml:space="preserve">- </w:t>
      </w:r>
      <w:r w:rsidRPr="00005E13">
        <w:rPr>
          <w:rFonts w:ascii="Times New Roman" w:hAnsi="Times New Roman" w:cs="Times New Roman"/>
        </w:rPr>
        <w:t>высказывание сведений, задевающих честь, достоинство и деловую репутацию представителей Федерации, спортсменов, тренеров, официальных лиц, команд, судей – выговор;</w:t>
      </w:r>
      <w:proofErr w:type="gramEnd"/>
    </w:p>
    <w:p w:rsidR="00F52036" w:rsidRDefault="00F52036" w:rsidP="00F5203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52036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стие спортсмена</w:t>
      </w:r>
      <w:proofErr w:type="gramStart"/>
      <w:r w:rsidR="00237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не имеющего права выступать в соревнованиях – выговор</w:t>
      </w:r>
    </w:p>
    <w:p w:rsidR="00F52036" w:rsidRDefault="00F52036" w:rsidP="00F52036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5203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ругие действия, которые могут быть квалифицированы как нарушения</w:t>
      </w:r>
    </w:p>
    <w:p w:rsidR="009A35B9" w:rsidRDefault="009A35B9" w:rsidP="009D3F4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Повторные нарушения</w:t>
      </w:r>
    </w:p>
    <w:p w:rsidR="009A35B9" w:rsidRPr="009A35B9" w:rsidRDefault="009A35B9" w:rsidP="009A35B9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A35B9">
        <w:rPr>
          <w:rFonts w:ascii="Times New Roman" w:hAnsi="Times New Roman" w:cs="Times New Roman"/>
        </w:rPr>
        <w:t xml:space="preserve">Рецидивом </w:t>
      </w:r>
      <w:r>
        <w:rPr>
          <w:rFonts w:ascii="Times New Roman" w:hAnsi="Times New Roman" w:cs="Times New Roman"/>
        </w:rPr>
        <w:t>считается нарушение, совершенное соответствующим лицом, которое уже было наказано за совершение такого же или другого нарушения в течени</w:t>
      </w:r>
      <w:r w:rsidR="00A973C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календарного года.</w:t>
      </w:r>
      <w:r w:rsidR="0032146C">
        <w:rPr>
          <w:rFonts w:ascii="Times New Roman" w:hAnsi="Times New Roman" w:cs="Times New Roman"/>
        </w:rPr>
        <w:t xml:space="preserve"> </w:t>
      </w:r>
      <w:r w:rsidR="004D2A45">
        <w:rPr>
          <w:rFonts w:ascii="Times New Roman" w:hAnsi="Times New Roman" w:cs="Times New Roman"/>
        </w:rPr>
        <w:t>Рецидив (повторное нарушение) является отягчающим обстоятельством при вынесении решения.</w:t>
      </w:r>
    </w:p>
    <w:p w:rsidR="00516D0A" w:rsidRDefault="00516D0A" w:rsidP="009D3F4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Отмена </w:t>
      </w:r>
      <w:r w:rsidR="00005E13">
        <w:rPr>
          <w:rFonts w:ascii="Times New Roman" w:hAnsi="Times New Roman" w:cs="Times New Roman"/>
          <w:b/>
        </w:rPr>
        <w:t xml:space="preserve"> и снятие </w:t>
      </w:r>
      <w:r>
        <w:rPr>
          <w:rFonts w:ascii="Times New Roman" w:hAnsi="Times New Roman" w:cs="Times New Roman"/>
          <w:b/>
        </w:rPr>
        <w:t>наказания</w:t>
      </w:r>
    </w:p>
    <w:p w:rsidR="00516D0A" w:rsidRDefault="00516D0A" w:rsidP="00516D0A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16D0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аказание может быть отменено </w:t>
      </w:r>
      <w:r w:rsidR="000E74A6">
        <w:rPr>
          <w:rFonts w:ascii="Times New Roman" w:hAnsi="Times New Roman" w:cs="Times New Roman"/>
        </w:rPr>
        <w:t>решением дисциплинарной комиссии</w:t>
      </w:r>
      <w:r>
        <w:rPr>
          <w:rFonts w:ascii="Times New Roman" w:hAnsi="Times New Roman" w:cs="Times New Roman"/>
        </w:rPr>
        <w:t>:</w:t>
      </w:r>
    </w:p>
    <w:p w:rsidR="000E74A6" w:rsidRDefault="00516D0A" w:rsidP="000E74A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в течение 1 (одного) года нарушения</w:t>
      </w:r>
      <w:r w:rsidR="000E74A6">
        <w:rPr>
          <w:rFonts w:ascii="Times New Roman" w:hAnsi="Times New Roman" w:cs="Times New Roman"/>
        </w:rPr>
        <w:t xml:space="preserve">, в любой форме не повторялись </w:t>
      </w:r>
    </w:p>
    <w:p w:rsidR="000E74A6" w:rsidRDefault="00516D0A" w:rsidP="00516D0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автор жалобы отозвал свою жалобу в письменной форме</w:t>
      </w:r>
      <w:r w:rsidR="000E74A6">
        <w:rPr>
          <w:rFonts w:ascii="Times New Roman" w:hAnsi="Times New Roman" w:cs="Times New Roman"/>
        </w:rPr>
        <w:t xml:space="preserve"> </w:t>
      </w:r>
    </w:p>
    <w:p w:rsidR="00516D0A" w:rsidRDefault="00516D0A" w:rsidP="00516D0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есть ходатайство от ю</w:t>
      </w:r>
      <w:r w:rsidR="004343CD">
        <w:rPr>
          <w:rFonts w:ascii="Times New Roman" w:hAnsi="Times New Roman" w:cs="Times New Roman"/>
        </w:rPr>
        <w:t xml:space="preserve">ридического лица </w:t>
      </w:r>
      <w:r w:rsidR="000E74A6">
        <w:rPr>
          <w:rFonts w:ascii="Times New Roman" w:hAnsi="Times New Roman" w:cs="Times New Roman"/>
        </w:rPr>
        <w:t>(клуба) с рекомендациями (</w:t>
      </w:r>
      <w:proofErr w:type="spellStart"/>
      <w:r w:rsidR="000E74A6">
        <w:rPr>
          <w:rFonts w:ascii="Times New Roman" w:hAnsi="Times New Roman" w:cs="Times New Roman"/>
        </w:rPr>
        <w:t>характеристками</w:t>
      </w:r>
      <w:proofErr w:type="spellEnd"/>
      <w:r w:rsidR="000E74A6">
        <w:rPr>
          <w:rFonts w:ascii="Times New Roman" w:hAnsi="Times New Roman" w:cs="Times New Roman"/>
        </w:rPr>
        <w:t xml:space="preserve">) </w:t>
      </w:r>
      <w:r w:rsidR="004343CD">
        <w:rPr>
          <w:rFonts w:ascii="Times New Roman" w:hAnsi="Times New Roman" w:cs="Times New Roman"/>
        </w:rPr>
        <w:t xml:space="preserve">от группы </w:t>
      </w:r>
      <w:r>
        <w:rPr>
          <w:rFonts w:ascii="Times New Roman" w:hAnsi="Times New Roman" w:cs="Times New Roman"/>
        </w:rPr>
        <w:t>физических лиц с указанием фактов исп</w:t>
      </w:r>
      <w:r w:rsidR="000E74A6">
        <w:rPr>
          <w:rFonts w:ascii="Times New Roman" w:hAnsi="Times New Roman" w:cs="Times New Roman"/>
        </w:rPr>
        <w:t xml:space="preserve">равления наказанного лица – не </w:t>
      </w:r>
      <w:proofErr w:type="spellStart"/>
      <w:r w:rsidR="000E74A6">
        <w:rPr>
          <w:rFonts w:ascii="Times New Roman" w:hAnsi="Times New Roman" w:cs="Times New Roman"/>
        </w:rPr>
        <w:t>ранеее</w:t>
      </w:r>
      <w:proofErr w:type="spellEnd"/>
      <w:r w:rsidR="000E74A6">
        <w:rPr>
          <w:rFonts w:ascii="Times New Roman" w:hAnsi="Times New Roman" w:cs="Times New Roman"/>
        </w:rPr>
        <w:t xml:space="preserve"> чем через 6 месяцев от начала наказания</w:t>
      </w:r>
    </w:p>
    <w:p w:rsidR="005E1C86" w:rsidRDefault="005E1C86" w:rsidP="00516D0A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80930" w:rsidRDefault="00380930" w:rsidP="00380930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380930">
        <w:rPr>
          <w:rFonts w:ascii="Times New Roman" w:hAnsi="Times New Roman" w:cs="Times New Roman"/>
          <w:b/>
        </w:rPr>
        <w:t>Глава 3</w:t>
      </w:r>
      <w:r w:rsidR="005E1C86">
        <w:rPr>
          <w:rFonts w:ascii="Times New Roman" w:hAnsi="Times New Roman" w:cs="Times New Roman"/>
          <w:b/>
        </w:rPr>
        <w:t>.</w:t>
      </w:r>
      <w:r w:rsidRPr="00380930">
        <w:rPr>
          <w:rFonts w:ascii="Times New Roman" w:hAnsi="Times New Roman" w:cs="Times New Roman"/>
          <w:b/>
        </w:rPr>
        <w:t xml:space="preserve"> Дисциплинарная процедура</w:t>
      </w:r>
    </w:p>
    <w:p w:rsidR="005E1C86" w:rsidRPr="00380930" w:rsidRDefault="005E1C86" w:rsidP="00380930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80930" w:rsidRPr="00380930" w:rsidRDefault="00380930" w:rsidP="00380930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Жалоба</w:t>
      </w:r>
    </w:p>
    <w:p w:rsidR="00380930" w:rsidRDefault="00380930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380930">
        <w:rPr>
          <w:rFonts w:ascii="Times New Roman" w:hAnsi="Times New Roman" w:cs="Times New Roman"/>
        </w:rPr>
        <w:t>А) Автор жалобы</w:t>
      </w:r>
      <w:r>
        <w:rPr>
          <w:rFonts w:ascii="Times New Roman" w:hAnsi="Times New Roman" w:cs="Times New Roman"/>
        </w:rPr>
        <w:t xml:space="preserve"> – любое лицо, физическое или юридическое, являющееся или не являющееся членом Федерации, ставшее жертвой нарушений, перечисленных в главе 1 Положения</w:t>
      </w:r>
      <w:r w:rsidR="000E74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может подать жалобу в Комиссию</w:t>
      </w:r>
      <w:r w:rsidR="000E74A6" w:rsidRPr="000E74A6">
        <w:rPr>
          <w:rFonts w:ascii="Times New Roman" w:hAnsi="Times New Roman" w:cs="Times New Roman"/>
        </w:rPr>
        <w:t xml:space="preserve"> </w:t>
      </w:r>
      <w:r w:rsidR="000E74A6">
        <w:rPr>
          <w:rFonts w:ascii="Times New Roman" w:hAnsi="Times New Roman" w:cs="Times New Roman"/>
        </w:rPr>
        <w:t>или в Исполнительную дирекцию Федерации</w:t>
      </w:r>
      <w:r>
        <w:rPr>
          <w:rFonts w:ascii="Times New Roman" w:hAnsi="Times New Roman" w:cs="Times New Roman"/>
        </w:rPr>
        <w:t>.  Кроме того, любое лицо имеет право сообщить о нарушении, информируя об этом Комиссию.</w:t>
      </w:r>
    </w:p>
    <w:p w:rsidR="00380930" w:rsidRDefault="00380930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Форма жалобы и сроки подачи. Жалоба (сообщение) должна быть направлена в Комиссию</w:t>
      </w:r>
      <w:r w:rsidR="000E74A6">
        <w:rPr>
          <w:rFonts w:ascii="Times New Roman" w:hAnsi="Times New Roman" w:cs="Times New Roman"/>
        </w:rPr>
        <w:t xml:space="preserve"> или в Исполнительную дирекцию Федерации</w:t>
      </w:r>
      <w:r>
        <w:rPr>
          <w:rFonts w:ascii="Times New Roman" w:hAnsi="Times New Roman" w:cs="Times New Roman"/>
        </w:rPr>
        <w:t xml:space="preserve"> в письменном виде в течение 1</w:t>
      </w:r>
      <w:r w:rsidR="004D2A4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суток с момента совершения нарушения.</w:t>
      </w:r>
    </w:p>
    <w:p w:rsidR="00380930" w:rsidRDefault="00380930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Содержание жалобы.  Жалоба должна содержать следующие реквизиты:</w:t>
      </w:r>
    </w:p>
    <w:p w:rsidR="00380930" w:rsidRDefault="00380930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A1664D">
        <w:rPr>
          <w:rFonts w:ascii="Times New Roman" w:hAnsi="Times New Roman" w:cs="Times New Roman"/>
        </w:rPr>
        <w:t>фимилию</w:t>
      </w:r>
      <w:proofErr w:type="spellEnd"/>
      <w:r w:rsidR="00A166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имя, </w:t>
      </w:r>
      <w:r w:rsidR="00A1664D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, адрес </w:t>
      </w:r>
      <w:r w:rsidR="00A1664D">
        <w:rPr>
          <w:rFonts w:ascii="Times New Roman" w:hAnsi="Times New Roman" w:cs="Times New Roman"/>
        </w:rPr>
        <w:t xml:space="preserve">(для </w:t>
      </w:r>
      <w:r>
        <w:rPr>
          <w:rFonts w:ascii="Times New Roman" w:hAnsi="Times New Roman" w:cs="Times New Roman"/>
        </w:rPr>
        <w:t xml:space="preserve">физического </w:t>
      </w:r>
      <w:r w:rsidR="005949F7">
        <w:rPr>
          <w:rFonts w:ascii="Times New Roman" w:hAnsi="Times New Roman" w:cs="Times New Roman"/>
        </w:rPr>
        <w:t>лица</w:t>
      </w:r>
      <w:r w:rsidR="00931FF3">
        <w:rPr>
          <w:rFonts w:ascii="Times New Roman" w:hAnsi="Times New Roman" w:cs="Times New Roman"/>
        </w:rPr>
        <w:t>) или</w:t>
      </w:r>
      <w:r w:rsidR="005949F7">
        <w:rPr>
          <w:rFonts w:ascii="Times New Roman" w:hAnsi="Times New Roman" w:cs="Times New Roman"/>
        </w:rPr>
        <w:t xml:space="preserve"> </w:t>
      </w:r>
      <w:r w:rsidR="00931FF3">
        <w:rPr>
          <w:rFonts w:ascii="Times New Roman" w:hAnsi="Times New Roman" w:cs="Times New Roman"/>
        </w:rPr>
        <w:t xml:space="preserve">полное наименование организации </w:t>
      </w:r>
      <w:r w:rsidR="00FB19D2">
        <w:rPr>
          <w:rFonts w:ascii="Times New Roman" w:hAnsi="Times New Roman" w:cs="Times New Roman"/>
        </w:rPr>
        <w:t xml:space="preserve">(для юридических лиц) </w:t>
      </w:r>
      <w:r w:rsidR="00931FF3">
        <w:rPr>
          <w:rFonts w:ascii="Times New Roman" w:hAnsi="Times New Roman" w:cs="Times New Roman"/>
        </w:rPr>
        <w:t xml:space="preserve">с указанием ФИО </w:t>
      </w:r>
      <w:r w:rsidR="005949F7">
        <w:rPr>
          <w:rFonts w:ascii="Times New Roman" w:hAnsi="Times New Roman" w:cs="Times New Roman"/>
        </w:rPr>
        <w:t>и должност</w:t>
      </w:r>
      <w:r w:rsidR="00931FF3">
        <w:rPr>
          <w:rFonts w:ascii="Times New Roman" w:hAnsi="Times New Roman" w:cs="Times New Roman"/>
        </w:rPr>
        <w:t>и</w:t>
      </w:r>
      <w:r w:rsidR="005949F7">
        <w:rPr>
          <w:rFonts w:ascii="Times New Roman" w:hAnsi="Times New Roman" w:cs="Times New Roman"/>
        </w:rPr>
        <w:t xml:space="preserve"> заявителя;</w:t>
      </w:r>
    </w:p>
    <w:p w:rsidR="005949F7" w:rsidRDefault="005949F7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9D2">
        <w:rPr>
          <w:rFonts w:ascii="Times New Roman" w:hAnsi="Times New Roman" w:cs="Times New Roman"/>
        </w:rPr>
        <w:t xml:space="preserve">фамилию, </w:t>
      </w:r>
      <w:r>
        <w:rPr>
          <w:rFonts w:ascii="Times New Roman" w:hAnsi="Times New Roman" w:cs="Times New Roman"/>
        </w:rPr>
        <w:t>имя,</w:t>
      </w:r>
      <w:r w:rsidR="00FB19D2">
        <w:rPr>
          <w:rFonts w:ascii="Times New Roman" w:hAnsi="Times New Roman" w:cs="Times New Roman"/>
        </w:rPr>
        <w:t xml:space="preserve"> отчество</w:t>
      </w:r>
      <w:r>
        <w:rPr>
          <w:rFonts w:ascii="Times New Roman" w:hAnsi="Times New Roman" w:cs="Times New Roman"/>
        </w:rPr>
        <w:t xml:space="preserve">, адрес физического </w:t>
      </w:r>
      <w:r w:rsidR="00931FF3">
        <w:rPr>
          <w:rFonts w:ascii="Times New Roman" w:hAnsi="Times New Roman" w:cs="Times New Roman"/>
        </w:rPr>
        <w:t>лица, действия которого обжалуются</w:t>
      </w:r>
      <w:r>
        <w:rPr>
          <w:rFonts w:ascii="Times New Roman" w:hAnsi="Times New Roman" w:cs="Times New Roman"/>
        </w:rPr>
        <w:t>;</w:t>
      </w:r>
    </w:p>
    <w:p w:rsidR="005949F7" w:rsidRDefault="005949F7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изложение фактов, тема жалобы с указанием нарушения;</w:t>
      </w:r>
    </w:p>
    <w:p w:rsidR="005949F7" w:rsidRDefault="005949F7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подпись лица, направляющего жалобу и дата.</w:t>
      </w:r>
    </w:p>
    <w:p w:rsidR="005949F7" w:rsidRPr="00380930" w:rsidRDefault="005949F7" w:rsidP="0038093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может сопровождаться документами, которые необходимы для рассмотрения жалобы.</w:t>
      </w:r>
    </w:p>
    <w:p w:rsidR="003266D3" w:rsidRPr="00380930" w:rsidRDefault="003266D3" w:rsidP="00380930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380930">
        <w:rPr>
          <w:rFonts w:ascii="Times New Roman" w:hAnsi="Times New Roman" w:cs="Times New Roman"/>
          <w:b/>
        </w:rPr>
        <w:t>Порядок работы Комиссии</w:t>
      </w:r>
    </w:p>
    <w:p w:rsidR="003266D3" w:rsidRDefault="003266D3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собирается на заседания по мере необходимости, но не реже </w:t>
      </w:r>
      <w:r w:rsidR="000E74A6">
        <w:rPr>
          <w:rFonts w:ascii="Times New Roman" w:hAnsi="Times New Roman" w:cs="Times New Roman"/>
        </w:rPr>
        <w:t>одного раза в полгода. Решения</w:t>
      </w:r>
      <w:r>
        <w:rPr>
          <w:rFonts w:ascii="Times New Roman" w:hAnsi="Times New Roman" w:cs="Times New Roman"/>
        </w:rPr>
        <w:t xml:space="preserve"> Комиссии оформляются протоколом и утверждаются Президентом Федерации.</w:t>
      </w:r>
      <w:r w:rsidR="000E74A6">
        <w:rPr>
          <w:rFonts w:ascii="Times New Roman" w:hAnsi="Times New Roman" w:cs="Times New Roman"/>
        </w:rPr>
        <w:t xml:space="preserve"> Кворум заседания комиссии не менее 80% ее членов.</w:t>
      </w:r>
    </w:p>
    <w:p w:rsidR="00335BC6" w:rsidRDefault="00335BC6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жалобы</w:t>
      </w:r>
      <w:r w:rsidR="000E74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Комиссия должна приступить к ее изучению и сбору соответствующих доказательств, при этом Комиссия в пятидневный срок должна сообщить лицу о поданной на него жалобе.  Не позднее чем через 15 (пятнадцать) суток со дня подачи жалобы, Комиссия должна вынести по ней решение. В отдельных случаях, по согласованию с Президенто</w:t>
      </w:r>
      <w:r w:rsidR="00A973C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Федерации срок рассмотрения жалобы может быть продлен, но не более чем на </w:t>
      </w:r>
      <w:r w:rsidR="0023153C">
        <w:rPr>
          <w:rFonts w:ascii="Times New Roman" w:hAnsi="Times New Roman" w:cs="Times New Roman"/>
        </w:rPr>
        <w:t xml:space="preserve">15 (пятнадцать) суток.  </w:t>
      </w:r>
    </w:p>
    <w:p w:rsidR="0023153C" w:rsidRDefault="0023153C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необходимости Комиссия может принять мотивированное решение об отказе рассматривать жалобу.</w:t>
      </w:r>
    </w:p>
    <w:p w:rsidR="00005E13" w:rsidRDefault="0023153C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этого не требует Комиссия, подаватель жалобы и ответчик могут не присутствовать на заседании Комиссии</w:t>
      </w:r>
      <w:r w:rsidR="0006711E">
        <w:rPr>
          <w:rFonts w:ascii="Times New Roman" w:hAnsi="Times New Roman" w:cs="Times New Roman"/>
        </w:rPr>
        <w:t>. Свидетели, при необходимости, могут приглашаться на заседание</w:t>
      </w:r>
    </w:p>
    <w:p w:rsidR="0023153C" w:rsidRPr="0006711E" w:rsidRDefault="0006711E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Комиссии. На Комиссии учитываются письменные свидетельства.</w:t>
      </w:r>
      <w:r w:rsidR="00F578E0">
        <w:rPr>
          <w:rFonts w:ascii="Times New Roman" w:hAnsi="Times New Roman" w:cs="Times New Roman"/>
        </w:rPr>
        <w:t xml:space="preserve"> Разрешаются давать свидетельские показания</w:t>
      </w:r>
      <w:r w:rsidR="00CD775C">
        <w:rPr>
          <w:rFonts w:ascii="Times New Roman" w:hAnsi="Times New Roman" w:cs="Times New Roman"/>
        </w:rPr>
        <w:t xml:space="preserve"> по телефону и Интернету в адрес любого члена Комиссии.</w:t>
      </w:r>
    </w:p>
    <w:p w:rsidR="003266D3" w:rsidRDefault="003266D3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голосовании решения принимаются простым большинством голосов, присутствующих на заседании, причем </w:t>
      </w:r>
      <w:r w:rsidR="00335BC6">
        <w:rPr>
          <w:rFonts w:ascii="Times New Roman" w:hAnsi="Times New Roman" w:cs="Times New Roman"/>
        </w:rPr>
        <w:t>голос Председателя, при равенстве голосов, является решающим.</w:t>
      </w:r>
    </w:p>
    <w:p w:rsidR="00335BC6" w:rsidRDefault="00335BC6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Комиссии, при несогласии с решением, принятым большинством голосов, вправе представить свое особое мнение в письменной форме, которое прилагается к протоколу заседания.</w:t>
      </w:r>
    </w:p>
    <w:p w:rsidR="009C49FF" w:rsidRDefault="009C49FF" w:rsidP="003266D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вправе предложить участвовать в заседании представителей других комиссий, комитетов Федерации, пригласить представителей судейского корпуса.</w:t>
      </w:r>
    </w:p>
    <w:p w:rsidR="00775B7B" w:rsidRPr="00775B7B" w:rsidRDefault="00775B7B" w:rsidP="00775B7B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75B7B">
        <w:rPr>
          <w:rFonts w:ascii="Times New Roman" w:hAnsi="Times New Roman" w:cs="Times New Roman"/>
          <w:b/>
        </w:rPr>
        <w:t>Доказательства</w:t>
      </w:r>
    </w:p>
    <w:p w:rsidR="00775B7B" w:rsidRDefault="00775B7B" w:rsidP="00775B7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доказательств вины является основанием для признания лица невиновным. Доказательство вины или невиновности лица, в отношении которого подана жалоба, может быть представлено любыми средствами. </w:t>
      </w:r>
    </w:p>
    <w:p w:rsidR="00775B7B" w:rsidRPr="00775B7B" w:rsidRDefault="00775B7B" w:rsidP="00775B7B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775B7B">
        <w:rPr>
          <w:rFonts w:ascii="Times New Roman" w:hAnsi="Times New Roman" w:cs="Times New Roman"/>
          <w:b/>
        </w:rPr>
        <w:t>Сообщение о решении</w:t>
      </w:r>
    </w:p>
    <w:p w:rsidR="00DC73A6" w:rsidRDefault="00775B7B" w:rsidP="00775B7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о решении по рассмотренной жалобе направляется в Президиум Федерации, а также заявителю</w:t>
      </w:r>
      <w:proofErr w:type="gramStart"/>
      <w:r>
        <w:rPr>
          <w:rFonts w:ascii="Times New Roman" w:hAnsi="Times New Roman" w:cs="Times New Roman"/>
        </w:rPr>
        <w:t xml:space="preserve"> </w:t>
      </w:r>
      <w:r w:rsidR="00005E13">
        <w:rPr>
          <w:rFonts w:ascii="Times New Roman" w:hAnsi="Times New Roman" w:cs="Times New Roman"/>
        </w:rPr>
        <w:t>,</w:t>
      </w:r>
      <w:proofErr w:type="gramEnd"/>
      <w:r w:rsidR="00005E13">
        <w:rPr>
          <w:rFonts w:ascii="Times New Roman" w:hAnsi="Times New Roman" w:cs="Times New Roman"/>
        </w:rPr>
        <w:t xml:space="preserve"> а также в клуб</w:t>
      </w:r>
      <w:r>
        <w:rPr>
          <w:rFonts w:ascii="Times New Roman" w:hAnsi="Times New Roman" w:cs="Times New Roman"/>
        </w:rPr>
        <w:t xml:space="preserve"> </w:t>
      </w:r>
      <w:r w:rsidR="00005E13">
        <w:rPr>
          <w:rFonts w:ascii="Times New Roman" w:hAnsi="Times New Roman" w:cs="Times New Roman"/>
        </w:rPr>
        <w:t>спортсмена</w:t>
      </w:r>
      <w:r>
        <w:rPr>
          <w:rFonts w:ascii="Times New Roman" w:hAnsi="Times New Roman" w:cs="Times New Roman"/>
        </w:rPr>
        <w:t>, в отношении которого вынесено решение о нак</w:t>
      </w:r>
      <w:r w:rsidR="00005E13">
        <w:rPr>
          <w:rFonts w:ascii="Times New Roman" w:hAnsi="Times New Roman" w:cs="Times New Roman"/>
        </w:rPr>
        <w:t>азании (признании невиновности) и вывешивается на сайт Федерации.</w:t>
      </w:r>
      <w:r>
        <w:rPr>
          <w:rFonts w:ascii="Times New Roman" w:hAnsi="Times New Roman" w:cs="Times New Roman"/>
        </w:rPr>
        <w:t xml:space="preserve"> Стороны считаются надлежаще извещенными о решении Комиссии </w:t>
      </w:r>
      <w:r w:rsidR="00DC73A6">
        <w:rPr>
          <w:rFonts w:ascii="Times New Roman" w:hAnsi="Times New Roman" w:cs="Times New Roman"/>
        </w:rPr>
        <w:t xml:space="preserve">при наличии почтового уведомления или расписки о вручении им Решения. </w:t>
      </w:r>
    </w:p>
    <w:p w:rsidR="00775B7B" w:rsidRDefault="00775B7B" w:rsidP="00775B7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вступает в силу с момента его принятия.</w:t>
      </w:r>
    </w:p>
    <w:p w:rsidR="00BC218A" w:rsidRDefault="00BC218A" w:rsidP="00775B7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направления сторонам решения – не позднее </w:t>
      </w:r>
      <w:r w:rsidR="00852D6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</w:t>
      </w:r>
      <w:r w:rsidR="00852D6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>) рабочих дней с момента его принятия.</w:t>
      </w:r>
    </w:p>
    <w:p w:rsidR="005E1C86" w:rsidRDefault="005E1C86" w:rsidP="00775B7B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BC218A" w:rsidRDefault="005E1C86" w:rsidP="005E1C8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4. </w:t>
      </w:r>
      <w:r w:rsidR="00BC218A" w:rsidRPr="00BC218A">
        <w:rPr>
          <w:rFonts w:ascii="Times New Roman" w:hAnsi="Times New Roman" w:cs="Times New Roman"/>
          <w:b/>
        </w:rPr>
        <w:t>Апелляция</w:t>
      </w:r>
    </w:p>
    <w:p w:rsidR="005E1C86" w:rsidRPr="00BC218A" w:rsidRDefault="005E1C86" w:rsidP="005E1C86">
      <w:pPr>
        <w:pStyle w:val="a3"/>
        <w:spacing w:after="0"/>
        <w:ind w:left="360"/>
        <w:rPr>
          <w:rFonts w:ascii="Times New Roman" w:hAnsi="Times New Roman" w:cs="Times New Roman"/>
          <w:b/>
        </w:rPr>
      </w:pPr>
    </w:p>
    <w:p w:rsidR="00BC218A" w:rsidRPr="005E1C86" w:rsidRDefault="005E1C86" w:rsidP="005E1C8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4.1. </w:t>
      </w:r>
      <w:r w:rsidR="00BC218A" w:rsidRPr="005E1C86">
        <w:rPr>
          <w:rFonts w:ascii="Times New Roman" w:hAnsi="Times New Roman" w:cs="Times New Roman"/>
          <w:b/>
        </w:rPr>
        <w:t>Право на апелляцию</w:t>
      </w:r>
    </w:p>
    <w:p w:rsidR="00BC218A" w:rsidRDefault="00BC218A" w:rsidP="00BC218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к которому применены дисциплинарные санкции, при его несогласии с решением Комиссии, имеет право на однократную апелляцию, которая подается в Президиум Федерации.</w:t>
      </w:r>
    </w:p>
    <w:p w:rsidR="00BC218A" w:rsidRPr="005E1C86" w:rsidRDefault="005E1C86" w:rsidP="005E1C8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4.2. </w:t>
      </w:r>
      <w:r w:rsidR="00BC218A" w:rsidRPr="005E1C86">
        <w:rPr>
          <w:rFonts w:ascii="Times New Roman" w:hAnsi="Times New Roman" w:cs="Times New Roman"/>
          <w:b/>
        </w:rPr>
        <w:t>Срок подачи апелляции.</w:t>
      </w:r>
    </w:p>
    <w:p w:rsidR="00BC218A" w:rsidRDefault="00BC218A" w:rsidP="00BC218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Апелляция может быть подана не позднее 1 (одного) месяца со дня получения решения Комиссии. Указанный срок может быть продлен, если Президиум сочтет причину нарушения срока подач</w:t>
      </w:r>
      <w:r w:rsidR="00AF1920">
        <w:rPr>
          <w:rFonts w:ascii="Times New Roman" w:hAnsi="Times New Roman" w:cs="Times New Roman"/>
        </w:rPr>
        <w:t>и апелляционного заявления уважи</w:t>
      </w:r>
      <w:r>
        <w:rPr>
          <w:rFonts w:ascii="Times New Roman" w:hAnsi="Times New Roman" w:cs="Times New Roman"/>
        </w:rPr>
        <w:t>тельной.</w:t>
      </w:r>
    </w:p>
    <w:p w:rsidR="0031226C" w:rsidRDefault="0031226C" w:rsidP="00BC218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Президиум в пятидневный срок направляет апелляционные материалы на рассмотрении Комиссии со своими замечаниями. </w:t>
      </w:r>
    </w:p>
    <w:p w:rsidR="00BC218A" w:rsidRPr="005E1C86" w:rsidRDefault="00BC218A" w:rsidP="005E1C8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E1C86">
        <w:rPr>
          <w:rFonts w:ascii="Times New Roman" w:hAnsi="Times New Roman" w:cs="Times New Roman"/>
          <w:b/>
        </w:rPr>
        <w:t xml:space="preserve">Форма </w:t>
      </w:r>
      <w:r w:rsidR="00AF1920" w:rsidRPr="005E1C86">
        <w:rPr>
          <w:rFonts w:ascii="Times New Roman" w:hAnsi="Times New Roman" w:cs="Times New Roman"/>
          <w:b/>
        </w:rPr>
        <w:t>апелляции</w:t>
      </w:r>
    </w:p>
    <w:p w:rsidR="00AF1920" w:rsidRDefault="00AF1920" w:rsidP="00AF19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Апелляция составляется в свободной письменной форме и должна содержать:</w:t>
      </w:r>
    </w:p>
    <w:p w:rsidR="00FB19D2" w:rsidRDefault="00AF1920" w:rsidP="00FB19D2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фамилию, имя, отчество </w:t>
      </w:r>
      <w:r w:rsidR="00FB19D2">
        <w:rPr>
          <w:rFonts w:ascii="Times New Roman" w:hAnsi="Times New Roman" w:cs="Times New Roman"/>
        </w:rPr>
        <w:t>(для физического лица) или полное наименование организации с указанием ФИО и должности заявителя;</w:t>
      </w:r>
    </w:p>
    <w:p w:rsidR="0031226C" w:rsidRDefault="0031226C" w:rsidP="00FB19D2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предмет и обоснование апелляции;</w:t>
      </w:r>
    </w:p>
    <w:p w:rsidR="0031226C" w:rsidRDefault="0031226C" w:rsidP="00FB19D2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дополнительные материалы по делу.</w:t>
      </w:r>
    </w:p>
    <w:p w:rsidR="004574D3" w:rsidRDefault="00EB5B94" w:rsidP="004574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5B94">
        <w:rPr>
          <w:rFonts w:ascii="Times New Roman" w:hAnsi="Times New Roman" w:cs="Times New Roman"/>
          <w:b/>
        </w:rPr>
        <w:t>4.4.</w:t>
      </w:r>
      <w:r w:rsidR="004574D3">
        <w:rPr>
          <w:rFonts w:ascii="Times New Roman" w:hAnsi="Times New Roman" w:cs="Times New Roman"/>
        </w:rPr>
        <w:t xml:space="preserve"> </w:t>
      </w:r>
      <w:r w:rsidR="004574D3" w:rsidRPr="00DA481D">
        <w:rPr>
          <w:rFonts w:ascii="Times New Roman" w:hAnsi="Times New Roman" w:cs="Times New Roman"/>
          <w:b/>
        </w:rPr>
        <w:t>Сроки рассмотрения апелляции.</w:t>
      </w:r>
    </w:p>
    <w:p w:rsidR="00756533" w:rsidRDefault="004574D3" w:rsidP="00756533">
      <w:pPr>
        <w:spacing w:after="0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рассмотрения апелляции </w:t>
      </w:r>
      <w:r w:rsidR="00756533">
        <w:rPr>
          <w:rFonts w:ascii="Times New Roman" w:hAnsi="Times New Roman" w:cs="Times New Roman"/>
        </w:rPr>
        <w:t>соответствуют срокам рассмотрения основной жалобы,                    установленные в п. 3.2. настоящего Положения.</w:t>
      </w:r>
    </w:p>
    <w:p w:rsidR="00005E13" w:rsidRDefault="00005E13" w:rsidP="00756533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DA481D" w:rsidRPr="00EB5B94" w:rsidRDefault="00DA481D" w:rsidP="00EB5B9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EB5B94">
        <w:rPr>
          <w:rFonts w:ascii="Times New Roman" w:hAnsi="Times New Roman" w:cs="Times New Roman"/>
          <w:b/>
        </w:rPr>
        <w:lastRenderedPageBreak/>
        <w:t>Решение по апелляции</w:t>
      </w:r>
    </w:p>
    <w:p w:rsidR="00DA481D" w:rsidRDefault="00DA481D" w:rsidP="00DA481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 результатам рассмотрения апелляции принимаются большинством голосов членов </w:t>
      </w:r>
      <w:r w:rsidR="00005E13">
        <w:rPr>
          <w:rFonts w:ascii="Times New Roman" w:hAnsi="Times New Roman" w:cs="Times New Roman"/>
        </w:rPr>
        <w:t>Президиума</w:t>
      </w:r>
      <w:r>
        <w:rPr>
          <w:rFonts w:ascii="Times New Roman" w:hAnsi="Times New Roman" w:cs="Times New Roman"/>
        </w:rPr>
        <w:t>, вступает в силу с момента его принятия и является окончательным</w:t>
      </w:r>
      <w:r w:rsidR="00852D63">
        <w:rPr>
          <w:rFonts w:ascii="Times New Roman" w:hAnsi="Times New Roman" w:cs="Times New Roman"/>
        </w:rPr>
        <w:t>.</w:t>
      </w:r>
    </w:p>
    <w:p w:rsidR="00852D63" w:rsidRDefault="00852D63" w:rsidP="00DA481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Решении направляется сторонам по делу в </w:t>
      </w:r>
      <w:proofErr w:type="gramStart"/>
      <w:r>
        <w:rPr>
          <w:rFonts w:ascii="Times New Roman" w:hAnsi="Times New Roman" w:cs="Times New Roman"/>
        </w:rPr>
        <w:t>сроки</w:t>
      </w:r>
      <w:proofErr w:type="gramEnd"/>
      <w:r>
        <w:rPr>
          <w:rFonts w:ascii="Times New Roman" w:hAnsi="Times New Roman" w:cs="Times New Roman"/>
        </w:rPr>
        <w:t xml:space="preserve"> установленные п. 3.4. настоящего Положения. Принятие решения по апелляционным заявлениям путем заочного голосования не допускается.</w:t>
      </w:r>
    </w:p>
    <w:p w:rsidR="004574D3" w:rsidRPr="004574D3" w:rsidRDefault="004574D3" w:rsidP="004574D3">
      <w:pPr>
        <w:spacing w:after="0"/>
        <w:jc w:val="both"/>
        <w:rPr>
          <w:rFonts w:ascii="Times New Roman" w:hAnsi="Times New Roman" w:cs="Times New Roman"/>
        </w:rPr>
      </w:pPr>
      <w:r w:rsidRPr="004574D3">
        <w:rPr>
          <w:rFonts w:ascii="Times New Roman" w:hAnsi="Times New Roman" w:cs="Times New Roman"/>
        </w:rPr>
        <w:t xml:space="preserve">  </w:t>
      </w:r>
    </w:p>
    <w:p w:rsidR="002A68C0" w:rsidRPr="002A68C0" w:rsidRDefault="002A68C0" w:rsidP="002A68C0">
      <w:pPr>
        <w:spacing w:after="0"/>
        <w:ind w:left="4248" w:firstLine="708"/>
        <w:rPr>
          <w:rFonts w:ascii="Times New Roman" w:hAnsi="Times New Roman" w:cs="Times New Roman"/>
        </w:rPr>
      </w:pPr>
    </w:p>
    <w:sectPr w:rsidR="002A68C0" w:rsidRPr="002A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EE9"/>
    <w:multiLevelType w:val="multilevel"/>
    <w:tmpl w:val="C37AD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3F4BB2"/>
    <w:multiLevelType w:val="multilevel"/>
    <w:tmpl w:val="1C38D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672DA1"/>
    <w:multiLevelType w:val="multilevel"/>
    <w:tmpl w:val="5316D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4349F9"/>
    <w:multiLevelType w:val="multilevel"/>
    <w:tmpl w:val="1C38D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4610F80"/>
    <w:multiLevelType w:val="hybridMultilevel"/>
    <w:tmpl w:val="C6D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13FB"/>
    <w:multiLevelType w:val="multilevel"/>
    <w:tmpl w:val="58785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230D3A"/>
    <w:multiLevelType w:val="multilevel"/>
    <w:tmpl w:val="FB64C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73"/>
    <w:rsid w:val="00005E13"/>
    <w:rsid w:val="0006711E"/>
    <w:rsid w:val="000E2BB4"/>
    <w:rsid w:val="000E74A6"/>
    <w:rsid w:val="00133072"/>
    <w:rsid w:val="001A1F4C"/>
    <w:rsid w:val="0023153C"/>
    <w:rsid w:val="00237D24"/>
    <w:rsid w:val="002522D5"/>
    <w:rsid w:val="00280B59"/>
    <w:rsid w:val="002A68C0"/>
    <w:rsid w:val="002E479B"/>
    <w:rsid w:val="0031226C"/>
    <w:rsid w:val="0032146C"/>
    <w:rsid w:val="003266D3"/>
    <w:rsid w:val="00335BC6"/>
    <w:rsid w:val="003415F1"/>
    <w:rsid w:val="00380930"/>
    <w:rsid w:val="00384312"/>
    <w:rsid w:val="003C25D0"/>
    <w:rsid w:val="003F1DC2"/>
    <w:rsid w:val="00430E49"/>
    <w:rsid w:val="004343CD"/>
    <w:rsid w:val="004439D0"/>
    <w:rsid w:val="004574D3"/>
    <w:rsid w:val="004639DA"/>
    <w:rsid w:val="004D2A45"/>
    <w:rsid w:val="00500C44"/>
    <w:rsid w:val="00516D0A"/>
    <w:rsid w:val="00583565"/>
    <w:rsid w:val="005949F7"/>
    <w:rsid w:val="005A72FA"/>
    <w:rsid w:val="005E1C86"/>
    <w:rsid w:val="00650EE6"/>
    <w:rsid w:val="00656540"/>
    <w:rsid w:val="006C52FF"/>
    <w:rsid w:val="006E249D"/>
    <w:rsid w:val="00705436"/>
    <w:rsid w:val="00753C87"/>
    <w:rsid w:val="00756533"/>
    <w:rsid w:val="00775B7B"/>
    <w:rsid w:val="007847C5"/>
    <w:rsid w:val="007851C0"/>
    <w:rsid w:val="007F5A2C"/>
    <w:rsid w:val="008140AD"/>
    <w:rsid w:val="00852D63"/>
    <w:rsid w:val="00871FF7"/>
    <w:rsid w:val="00931FF3"/>
    <w:rsid w:val="00947E73"/>
    <w:rsid w:val="00962F95"/>
    <w:rsid w:val="009836FA"/>
    <w:rsid w:val="009A35B9"/>
    <w:rsid w:val="009C49FF"/>
    <w:rsid w:val="009D3F4A"/>
    <w:rsid w:val="009F3C1D"/>
    <w:rsid w:val="00A1664D"/>
    <w:rsid w:val="00A52292"/>
    <w:rsid w:val="00A9713B"/>
    <w:rsid w:val="00A973C5"/>
    <w:rsid w:val="00AA20C1"/>
    <w:rsid w:val="00AA6091"/>
    <w:rsid w:val="00AC0732"/>
    <w:rsid w:val="00AF1920"/>
    <w:rsid w:val="00B05999"/>
    <w:rsid w:val="00B57DAC"/>
    <w:rsid w:val="00B61D1A"/>
    <w:rsid w:val="00BC218A"/>
    <w:rsid w:val="00BC3C43"/>
    <w:rsid w:val="00BD16E6"/>
    <w:rsid w:val="00C16F38"/>
    <w:rsid w:val="00C41FF0"/>
    <w:rsid w:val="00CD775C"/>
    <w:rsid w:val="00CF0F86"/>
    <w:rsid w:val="00D472C6"/>
    <w:rsid w:val="00DA481D"/>
    <w:rsid w:val="00DB5477"/>
    <w:rsid w:val="00DC73A6"/>
    <w:rsid w:val="00DD158B"/>
    <w:rsid w:val="00E5479C"/>
    <w:rsid w:val="00EA55D1"/>
    <w:rsid w:val="00EB5B94"/>
    <w:rsid w:val="00EC4D29"/>
    <w:rsid w:val="00EE4765"/>
    <w:rsid w:val="00F414D9"/>
    <w:rsid w:val="00F52036"/>
    <w:rsid w:val="00F578E0"/>
    <w:rsid w:val="00F620E7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B4"/>
    <w:pPr>
      <w:ind w:left="720"/>
      <w:contextualSpacing/>
    </w:pPr>
  </w:style>
  <w:style w:type="table" w:styleId="a4">
    <w:name w:val="Table Grid"/>
    <w:basedOn w:val="a1"/>
    <w:uiPriority w:val="59"/>
    <w:rsid w:val="001A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B4"/>
    <w:pPr>
      <w:ind w:left="720"/>
      <w:contextualSpacing/>
    </w:pPr>
  </w:style>
  <w:style w:type="table" w:styleId="a4">
    <w:name w:val="Table Grid"/>
    <w:basedOn w:val="a1"/>
    <w:uiPriority w:val="59"/>
    <w:rsid w:val="001A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3A58-8FF8-4996-8D6D-E81B2A10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Добренко Сергей Сергеевич</dc:creator>
  <cp:lastModifiedBy>Gavrilenkov</cp:lastModifiedBy>
  <cp:revision>54</cp:revision>
  <dcterms:created xsi:type="dcterms:W3CDTF">2016-06-03T11:54:00Z</dcterms:created>
  <dcterms:modified xsi:type="dcterms:W3CDTF">2016-11-03T08:53:00Z</dcterms:modified>
</cp:coreProperties>
</file>